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SERVICETITAN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5,032,555.00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5,082,313.55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5,082,313.55</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5,082,313.55</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5,082,313.55</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1"/>
        <w:gridCol w:w="8949"/>
        <w:gridCol w:w="155"/>
      </w:tblGrid>
      <w:tr>
        <w:trPr/>
        <w:tc>
          <w:tcPr>
            <w:tcW w:w="1101" w:type="dxa"/>
            <w:tcBorders/>
            <w:vAlign w:val="center"/>
          </w:tcPr>
          <w:p>
            <w:pPr>
              <w:pStyle w:val="TableContents"/>
              <w:bidi w:val="0"/>
              <w:spacing w:before="0" w:after="283"/>
              <w:jc w:val="left"/>
              <w:rPr/>
            </w:pPr>
            <w:r>
              <w:rPr/>
              <w:t>Item 1.</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issuer: </w:t>
            </w:r>
          </w:p>
          <w:p>
            <w:pPr>
              <w:pStyle w:val="TableContents"/>
              <w:bidi w:val="0"/>
              <w:spacing w:before="0" w:after="0"/>
              <w:jc w:val="left"/>
              <w:rPr/>
            </w:pPr>
            <w:r>
              <w:rPr/>
              <w:t>SERVICETITAN INC</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800 N. BRAND BLVD.,SUITE 100,GLENDALE,CA,USA,91203</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2.</w:t>
            </w:r>
          </w:p>
        </w:tc>
        <w:tc>
          <w:tcPr>
            <w:tcW w:w="894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3.</w:t>
            </w:r>
          </w:p>
        </w:tc>
        <w:tc>
          <w:tcPr>
            <w:tcW w:w="894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(d)</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(e)</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(f)</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(g)</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(h)</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(j)</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(k)</w:t>
            </w:r>
          </w:p>
        </w:tc>
        <w:tc>
          <w:tcPr>
            <w:tcW w:w="894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9104" w:type="dxa"/>
            <w:gridSpan w:val="2"/>
            <w:tcBorders/>
            <w:vAlign w:val="center"/>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4.</w:t>
            </w:r>
          </w:p>
        </w:tc>
        <w:tc>
          <w:tcPr>
            <w:tcW w:w="894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(a)</w:t>
            </w:r>
          </w:p>
        </w:tc>
        <w:tc>
          <w:tcPr>
            <w:tcW w:w="894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5082313.55</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(b)</w:t>
            </w:r>
          </w:p>
        </w:tc>
        <w:tc>
          <w:tcPr>
            <w:tcW w:w="894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6.1  %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(c)</w:t>
            </w:r>
          </w:p>
        </w:tc>
        <w:tc>
          <w:tcPr>
            <w:tcW w:w="894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5082313.55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5.</w:t>
            </w:r>
          </w:p>
        </w:tc>
        <w:tc>
          <w:tcPr>
            <w:tcW w:w="894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6.</w:t>
            </w:r>
          </w:p>
        </w:tc>
        <w:tc>
          <w:tcPr>
            <w:tcW w:w="894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CLASS A COMMON STOCK of SERVICETITAN INC. No one other person's interest in the CLASS A COMMON STOCK of SERVICETITAN INC is more than five percent of the total outstanding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7.</w:t>
            </w:r>
          </w:p>
        </w:tc>
        <w:tc>
          <w:tcPr>
            <w:tcW w:w="894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8.</w:t>
            </w:r>
          </w:p>
        </w:tc>
        <w:tc>
          <w:tcPr>
            <w:tcW w:w="894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Item 9.</w:t>
            </w:r>
          </w:p>
        </w:tc>
        <w:tc>
          <w:tcPr>
            <w:tcW w:w="894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1" w:type="dxa"/>
            <w:tcBorders/>
            <w:vAlign w:val="center"/>
          </w:tcPr>
          <w:p>
            <w:pPr>
              <w:pStyle w:val="TableContents"/>
              <w:bidi w:val="0"/>
              <w:spacing w:before="0" w:after="283"/>
              <w:jc w:val="left"/>
              <w:rPr/>
            </w:pPr>
            <w:r>
              <w:rPr/>
              <w:t> </w:t>
            </w:r>
          </w:p>
        </w:tc>
        <w:tc>
          <w:tcPr>
            <w:tcW w:w="894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CLASS A COMMON STOCK of SERVICETITAN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1618</Words>
  <Characters>8285</Characters>
  <CharactersWithSpaces>9828</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